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AE10" w14:textId="0E8F92E0" w:rsidR="00574483" w:rsidRDefault="00000000">
      <w:pPr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14:paraId="0DC68E02" w14:textId="77777777" w:rsidR="00574483" w:rsidRDefault="00000000">
      <w:pPr>
        <w:spacing w:after="0" w:line="588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2026新时代供电所高质量发展典型案例</w:t>
      </w:r>
    </w:p>
    <w:p w14:paraId="15428F50" w14:textId="77777777" w:rsidR="00574483" w:rsidRDefault="00000000">
      <w:pPr>
        <w:spacing w:after="0" w:line="588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1"/>
        <w:gridCol w:w="851"/>
        <w:gridCol w:w="5670"/>
      </w:tblGrid>
      <w:tr w:rsidR="00574483" w14:paraId="191E66C0" w14:textId="77777777">
        <w:trPr>
          <w:trHeight w:val="1238"/>
          <w:jc w:val="center"/>
        </w:trPr>
        <w:tc>
          <w:tcPr>
            <w:tcW w:w="851" w:type="dxa"/>
            <w:vAlign w:val="center"/>
          </w:tcPr>
          <w:p w14:paraId="3580A676" w14:textId="77777777" w:rsidR="00574483" w:rsidRDefault="00000000">
            <w:pPr>
              <w:spacing w:after="0" w:line="279" w:lineRule="auto"/>
              <w:jc w:val="center"/>
              <w:rPr>
                <w:rFonts w:ascii="华文仿宋" w:eastAsia="华文仿宋" w:hAnsi="华文仿宋" w:hint="eastAsia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案例主题</w:t>
            </w:r>
          </w:p>
        </w:tc>
        <w:tc>
          <w:tcPr>
            <w:tcW w:w="2121" w:type="dxa"/>
            <w:vAlign w:val="center"/>
          </w:tcPr>
          <w:p w14:paraId="237ED1C3" w14:textId="77777777" w:rsidR="00574483" w:rsidRDefault="00000000">
            <w:pPr>
              <w:spacing w:after="0" w:line="240" w:lineRule="auto"/>
              <w:jc w:val="center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报告标题</w:t>
            </w:r>
          </w:p>
        </w:tc>
        <w:tc>
          <w:tcPr>
            <w:tcW w:w="851" w:type="dxa"/>
            <w:vAlign w:val="center"/>
          </w:tcPr>
          <w:p w14:paraId="5341F7F6" w14:textId="77777777" w:rsidR="00574483" w:rsidRDefault="00000000">
            <w:pPr>
              <w:spacing w:after="0" w:line="279" w:lineRule="auto"/>
              <w:jc w:val="center"/>
              <w:rPr>
                <w:rFonts w:ascii="华文仿宋" w:eastAsia="华文仿宋" w:hAnsi="华文仿宋" w:hint="eastAsia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申报</w:t>
            </w:r>
          </w:p>
          <w:p w14:paraId="24D27535" w14:textId="77777777" w:rsidR="00574483" w:rsidRDefault="00000000">
            <w:pPr>
              <w:spacing w:after="0" w:line="279" w:lineRule="auto"/>
              <w:jc w:val="center"/>
              <w:rPr>
                <w:rFonts w:ascii="华文仿宋" w:eastAsia="华文仿宋" w:hAnsi="华文仿宋" w:hint="eastAsia"/>
                <w:spacing w:val="-20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类别</w:t>
            </w:r>
          </w:p>
        </w:tc>
        <w:tc>
          <w:tcPr>
            <w:tcW w:w="5670" w:type="dxa"/>
          </w:tcPr>
          <w:p w14:paraId="38E727C1" w14:textId="77777777" w:rsidR="00574483" w:rsidRDefault="00000000">
            <w:pPr>
              <w:spacing w:after="0" w:line="240" w:lineRule="auto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供电所单项（单个供电所案例）</w:t>
            </w:r>
          </w:p>
          <w:p w14:paraId="16ECE51E" w14:textId="77777777" w:rsidR="00574483" w:rsidRDefault="00000000">
            <w:pPr>
              <w:spacing w:after="0" w:line="240" w:lineRule="auto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供电所综合（多个供电所案例）</w:t>
            </w:r>
          </w:p>
        </w:tc>
      </w:tr>
      <w:tr w:rsidR="00574483" w14:paraId="14B237AC" w14:textId="77777777">
        <w:trPr>
          <w:trHeight w:val="2491"/>
          <w:jc w:val="center"/>
        </w:trPr>
        <w:tc>
          <w:tcPr>
            <w:tcW w:w="851" w:type="dxa"/>
            <w:vAlign w:val="center"/>
          </w:tcPr>
          <w:p w14:paraId="3E5885BA" w14:textId="77777777" w:rsidR="00574483" w:rsidRDefault="00000000">
            <w:pPr>
              <w:spacing w:after="0" w:line="279" w:lineRule="auto"/>
              <w:jc w:val="center"/>
              <w:rPr>
                <w:rFonts w:ascii="华文仿宋" w:eastAsia="华文仿宋" w:hAnsi="华文仿宋" w:hint="eastAsia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申报单位</w:t>
            </w:r>
          </w:p>
        </w:tc>
        <w:tc>
          <w:tcPr>
            <w:tcW w:w="2121" w:type="dxa"/>
            <w:vAlign w:val="center"/>
          </w:tcPr>
          <w:p w14:paraId="650F1054" w14:textId="77777777" w:rsidR="00574483" w:rsidRDefault="00000000">
            <w:pPr>
              <w:spacing w:after="0" w:line="240" w:lineRule="auto"/>
              <w:rPr>
                <w:rFonts w:ascii="华文仿宋" w:eastAsia="华文仿宋" w:hAnsi="华文仿宋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可具体到县供电公司</w:t>
            </w:r>
          </w:p>
        </w:tc>
        <w:tc>
          <w:tcPr>
            <w:tcW w:w="851" w:type="dxa"/>
            <w:vAlign w:val="center"/>
          </w:tcPr>
          <w:p w14:paraId="0DF2459A" w14:textId="77777777" w:rsidR="00574483" w:rsidRDefault="00000000">
            <w:pPr>
              <w:spacing w:after="0" w:line="279" w:lineRule="auto"/>
              <w:jc w:val="center"/>
              <w:rPr>
                <w:rFonts w:ascii="华文仿宋" w:eastAsia="华文仿宋" w:hAnsi="华文仿宋" w:hint="eastAsia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案例方向</w:t>
            </w:r>
          </w:p>
        </w:tc>
        <w:tc>
          <w:tcPr>
            <w:tcW w:w="5670" w:type="dxa"/>
          </w:tcPr>
          <w:p w14:paraId="2264EBAE" w14:textId="77777777" w:rsidR="00574483" w:rsidRDefault="00000000">
            <w:pPr>
              <w:spacing w:after="0" w:line="240" w:lineRule="auto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优化营商环境与“获得电力”水平提升；供电可靠性与电能质量提升；数字化赋能供电所转型升级；服务乡村振兴与绿色低碳转型；供电所管理创新与队伍建设；其他</w:t>
            </w:r>
          </w:p>
        </w:tc>
      </w:tr>
      <w:tr w:rsidR="00574483" w14:paraId="27BBDBA8" w14:textId="77777777">
        <w:trPr>
          <w:trHeight w:val="1091"/>
          <w:jc w:val="center"/>
        </w:trPr>
        <w:tc>
          <w:tcPr>
            <w:tcW w:w="851" w:type="dxa"/>
            <w:vAlign w:val="center"/>
          </w:tcPr>
          <w:p w14:paraId="140E8393" w14:textId="77777777" w:rsidR="00574483" w:rsidRDefault="00000000">
            <w:pPr>
              <w:spacing w:after="0" w:line="279" w:lineRule="auto"/>
              <w:jc w:val="center"/>
              <w:rPr>
                <w:rFonts w:ascii="华文仿宋" w:eastAsia="华文仿宋" w:hAnsi="华文仿宋" w:hint="eastAsia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主创人员</w:t>
            </w:r>
          </w:p>
        </w:tc>
        <w:tc>
          <w:tcPr>
            <w:tcW w:w="2121" w:type="dxa"/>
            <w:vAlign w:val="center"/>
          </w:tcPr>
          <w:p w14:paraId="0BDA59D3" w14:textId="77777777" w:rsidR="00574483" w:rsidRDefault="00000000">
            <w:pPr>
              <w:jc w:val="center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控制在5人以内</w:t>
            </w:r>
          </w:p>
        </w:tc>
        <w:tc>
          <w:tcPr>
            <w:tcW w:w="851" w:type="dxa"/>
            <w:vAlign w:val="center"/>
          </w:tcPr>
          <w:p w14:paraId="52B4A8B3" w14:textId="77777777" w:rsidR="00574483" w:rsidRDefault="00000000">
            <w:pPr>
              <w:spacing w:after="0" w:line="279" w:lineRule="auto"/>
              <w:jc w:val="center"/>
              <w:rPr>
                <w:rFonts w:ascii="华文仿宋" w:eastAsia="华文仿宋" w:hAnsi="华文仿宋" w:hint="eastAsia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联系</w:t>
            </w:r>
          </w:p>
          <w:p w14:paraId="77B8CBF1" w14:textId="77777777" w:rsidR="00574483" w:rsidRDefault="00000000">
            <w:pPr>
              <w:spacing w:after="0" w:line="279" w:lineRule="auto"/>
              <w:jc w:val="center"/>
              <w:rPr>
                <w:rFonts w:ascii="华文仿宋" w:eastAsia="华文仿宋" w:hAnsi="华文仿宋" w:hint="eastAsia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方式</w:t>
            </w:r>
          </w:p>
        </w:tc>
        <w:tc>
          <w:tcPr>
            <w:tcW w:w="5670" w:type="dxa"/>
          </w:tcPr>
          <w:p w14:paraId="0774D27E" w14:textId="77777777" w:rsidR="00574483" w:rsidRDefault="00000000">
            <w:pPr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手机号+详细邮寄地址</w:t>
            </w:r>
          </w:p>
        </w:tc>
      </w:tr>
      <w:tr w:rsidR="00574483" w14:paraId="7162D01B" w14:textId="77777777">
        <w:trPr>
          <w:trHeight w:val="2647"/>
          <w:jc w:val="center"/>
        </w:trPr>
        <w:tc>
          <w:tcPr>
            <w:tcW w:w="851" w:type="dxa"/>
            <w:vAlign w:val="center"/>
          </w:tcPr>
          <w:p w14:paraId="6CE67221" w14:textId="77777777" w:rsidR="00574483" w:rsidRDefault="00000000">
            <w:pPr>
              <w:rPr>
                <w:rFonts w:ascii="华文仿宋" w:eastAsia="华文仿宋" w:hAnsi="华文仿宋" w:hint="eastAsia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案例</w:t>
            </w:r>
          </w:p>
          <w:p w14:paraId="5FB53B5F" w14:textId="77777777" w:rsidR="00574483" w:rsidRDefault="00000000">
            <w:pPr>
              <w:rPr>
                <w:rFonts w:ascii="华文仿宋" w:eastAsia="华文仿宋" w:hAnsi="华文仿宋" w:hint="eastAsia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简介</w:t>
            </w:r>
          </w:p>
        </w:tc>
        <w:tc>
          <w:tcPr>
            <w:tcW w:w="8642" w:type="dxa"/>
            <w:gridSpan w:val="3"/>
          </w:tcPr>
          <w:p w14:paraId="46B38E31" w14:textId="77777777" w:rsidR="00574483" w:rsidRDefault="00000000">
            <w:pPr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100字内简短介绍</w:t>
            </w:r>
          </w:p>
        </w:tc>
      </w:tr>
      <w:tr w:rsidR="00574483" w14:paraId="4C638EAC" w14:textId="77777777">
        <w:trPr>
          <w:trHeight w:val="132"/>
          <w:jc w:val="center"/>
        </w:trPr>
        <w:tc>
          <w:tcPr>
            <w:tcW w:w="851" w:type="dxa"/>
          </w:tcPr>
          <w:p w14:paraId="76D681A2" w14:textId="77777777" w:rsidR="00574483" w:rsidRDefault="00574483">
            <w:pPr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  <w:p w14:paraId="1E381E5D" w14:textId="77777777" w:rsidR="00574483" w:rsidRDefault="00000000">
            <w:pPr>
              <w:jc w:val="center"/>
              <w:rPr>
                <w:rFonts w:ascii="华文仿宋" w:eastAsia="华文仿宋" w:hAnsi="华文仿宋" w:hint="eastAsia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申报</w:t>
            </w:r>
          </w:p>
          <w:p w14:paraId="69F188A9" w14:textId="77777777" w:rsidR="00574483" w:rsidRDefault="00000000">
            <w:pPr>
              <w:jc w:val="center"/>
              <w:rPr>
                <w:rFonts w:ascii="华文仿宋" w:eastAsia="华文仿宋" w:hAnsi="华文仿宋" w:hint="eastAsia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单位</w:t>
            </w:r>
          </w:p>
          <w:p w14:paraId="7214A20B" w14:textId="77777777" w:rsidR="00574483" w:rsidRDefault="00000000">
            <w:pPr>
              <w:jc w:val="center"/>
              <w:rPr>
                <w:rFonts w:ascii="华文仿宋" w:eastAsia="华文仿宋" w:hAnsi="华文仿宋" w:hint="eastAsia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意见</w:t>
            </w:r>
          </w:p>
        </w:tc>
        <w:tc>
          <w:tcPr>
            <w:tcW w:w="8642" w:type="dxa"/>
            <w:gridSpan w:val="3"/>
          </w:tcPr>
          <w:p w14:paraId="1C997A5B" w14:textId="77777777" w:rsidR="00574483" w:rsidRDefault="00574483">
            <w:pPr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  <w:p w14:paraId="46F7C05D" w14:textId="77777777" w:rsidR="00574483" w:rsidRDefault="00000000">
            <w:pPr>
              <w:jc w:val="center"/>
              <w:rPr>
                <w:rFonts w:ascii="华文仿宋" w:eastAsia="华文仿宋" w:hAnsi="华文仿宋" w:hint="eastAsia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盖章</w:t>
            </w:r>
          </w:p>
          <w:p w14:paraId="299B7851" w14:textId="77777777" w:rsidR="00574483" w:rsidRDefault="00000000">
            <w:pPr>
              <w:jc w:val="center"/>
              <w:rPr>
                <w:rFonts w:ascii="华文仿宋" w:eastAsia="华文仿宋" w:hAnsi="华文仿宋" w:hint="eastAsia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年    月    日</w:t>
            </w:r>
          </w:p>
        </w:tc>
      </w:tr>
    </w:tbl>
    <w:p w14:paraId="22652EC2" w14:textId="77777777" w:rsidR="00574483" w:rsidRDefault="00000000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br w:type="page"/>
      </w: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附件2</w:t>
      </w:r>
    </w:p>
    <w:p w14:paraId="1EBF8CE3" w14:textId="77777777" w:rsidR="00574483" w:rsidRDefault="00000000">
      <w:pPr>
        <w:spacing w:after="0" w:line="588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2026新时代供电所高质量发展典型案例</w:t>
      </w:r>
    </w:p>
    <w:p w14:paraId="358CB416" w14:textId="77777777" w:rsidR="00574483" w:rsidRDefault="00000000">
      <w:pPr>
        <w:spacing w:after="0" w:line="588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申报报告</w:t>
      </w:r>
    </w:p>
    <w:p w14:paraId="71E57EBD" w14:textId="77777777" w:rsidR="00574483" w:rsidRDefault="00574483">
      <w:pPr>
        <w:spacing w:line="588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0C3C1532" w14:textId="77777777" w:rsidR="00574483" w:rsidRDefault="00000000">
      <w:pPr>
        <w:jc w:val="center"/>
        <w:rPr>
          <w:rFonts w:ascii="黑体" w:eastAsia="黑体" w:hAnsi="黑体" w:cs="仿宋_GB2312" w:hint="eastAsia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案例名称标题</w:t>
      </w:r>
    </w:p>
    <w:p w14:paraId="7805CE71" w14:textId="77777777" w:rsidR="00574483" w:rsidRDefault="00574483">
      <w:pPr>
        <w:rPr>
          <w:rFonts w:ascii="黑体" w:eastAsia="黑体" w:hAnsi="黑体" w:cs="仿宋_GB2312" w:hint="eastAsia"/>
          <w:bCs/>
          <w:sz w:val="32"/>
          <w:szCs w:val="32"/>
        </w:rPr>
      </w:pPr>
    </w:p>
    <w:p w14:paraId="11CDB67F" w14:textId="77777777" w:rsidR="00574483" w:rsidRDefault="00000000">
      <w:pPr>
        <w:rPr>
          <w:rFonts w:ascii="黑体" w:eastAsia="黑体" w:hAnsi="黑体" w:cs="仿宋_GB2312" w:hint="eastAsia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案例实施单位：</w:t>
      </w:r>
    </w:p>
    <w:p w14:paraId="1BDED9EA" w14:textId="77777777" w:rsidR="00574483" w:rsidRDefault="00000000">
      <w:pPr>
        <w:rPr>
          <w:rFonts w:ascii="黑体" w:eastAsia="黑体" w:hAnsi="黑体" w:cs="仿宋_GB2312" w:hint="eastAsia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案例主创人员：</w:t>
      </w:r>
    </w:p>
    <w:p w14:paraId="4F5AAD30" w14:textId="77777777" w:rsidR="00574483" w:rsidRDefault="00000000">
      <w:pPr>
        <w:rPr>
          <w:rFonts w:ascii="黑体" w:eastAsia="黑体" w:hAnsi="黑体" w:cs="仿宋_GB2312" w:hint="eastAsia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案例实施时段：</w:t>
      </w:r>
    </w:p>
    <w:p w14:paraId="64B2F9B4" w14:textId="77777777" w:rsidR="00574483" w:rsidRDefault="00000000">
      <w:pPr>
        <w:numPr>
          <w:ilvl w:val="0"/>
          <w:numId w:val="1"/>
        </w:numPr>
        <w:spacing w:after="0" w:line="240" w:lineRule="auto"/>
        <w:jc w:val="both"/>
        <w:rPr>
          <w:rFonts w:ascii="黑体" w:eastAsia="黑体" w:hAnsi="黑体" w:cs="仿宋_GB2312" w:hint="eastAsia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案例概要</w:t>
      </w:r>
    </w:p>
    <w:p w14:paraId="4122647A" w14:textId="77777777" w:rsidR="00574483" w:rsidRDefault="00000000">
      <w:pPr>
        <w:numPr>
          <w:ilvl w:val="0"/>
          <w:numId w:val="1"/>
        </w:numPr>
        <w:spacing w:after="0" w:line="240" w:lineRule="auto"/>
        <w:jc w:val="both"/>
        <w:rPr>
          <w:rFonts w:ascii="黑体" w:eastAsia="黑体" w:hAnsi="黑体" w:cs="仿宋_GB2312" w:hint="eastAsia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背景目标</w:t>
      </w:r>
    </w:p>
    <w:p w14:paraId="5F758059" w14:textId="77777777" w:rsidR="00574483" w:rsidRDefault="00000000">
      <w:pPr>
        <w:numPr>
          <w:ilvl w:val="0"/>
          <w:numId w:val="1"/>
        </w:numPr>
        <w:spacing w:after="0" w:line="240" w:lineRule="auto"/>
        <w:jc w:val="both"/>
        <w:rPr>
          <w:rFonts w:ascii="黑体" w:eastAsia="黑体" w:hAnsi="黑体" w:cs="仿宋_GB2312" w:hint="eastAsia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实施过程</w:t>
      </w:r>
    </w:p>
    <w:p w14:paraId="39C9C2FB" w14:textId="77777777" w:rsidR="00574483" w:rsidRDefault="00000000">
      <w:pPr>
        <w:numPr>
          <w:ilvl w:val="0"/>
          <w:numId w:val="1"/>
        </w:numPr>
        <w:spacing w:after="0" w:line="240" w:lineRule="auto"/>
        <w:jc w:val="both"/>
        <w:rPr>
          <w:rFonts w:ascii="黑体" w:eastAsia="黑体" w:hAnsi="黑体" w:cs="仿宋_GB2312" w:hint="eastAsia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成果成效</w:t>
      </w:r>
    </w:p>
    <w:p w14:paraId="0C49D933" w14:textId="77777777" w:rsidR="00574483" w:rsidRDefault="00000000">
      <w:pPr>
        <w:numPr>
          <w:ilvl w:val="0"/>
          <w:numId w:val="1"/>
        </w:numPr>
        <w:spacing w:after="0" w:line="240" w:lineRule="auto"/>
        <w:jc w:val="both"/>
        <w:rPr>
          <w:rFonts w:ascii="黑体" w:eastAsia="黑体" w:hAnsi="黑体" w:cs="仿宋_GB2312" w:hint="eastAsia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经验总结</w:t>
      </w:r>
    </w:p>
    <w:p w14:paraId="081E2DFB" w14:textId="77777777" w:rsidR="00574483" w:rsidRDefault="00574483">
      <w:pPr>
        <w:rPr>
          <w:rFonts w:ascii="华文楷体" w:eastAsia="华文楷体" w:hAnsi="华文楷体" w:hint="eastAsia"/>
          <w:bCs/>
          <w:sz w:val="28"/>
          <w:szCs w:val="28"/>
        </w:rPr>
      </w:pPr>
    </w:p>
    <w:p w14:paraId="08D6AF5C" w14:textId="77777777" w:rsidR="00574483" w:rsidRDefault="00574483">
      <w:pPr>
        <w:rPr>
          <w:rFonts w:ascii="华文楷体" w:eastAsia="华文楷体" w:hAnsi="华文楷体" w:hint="eastAsia"/>
        </w:rPr>
      </w:pPr>
    </w:p>
    <w:p w14:paraId="2F12003D" w14:textId="77777777" w:rsidR="00574483" w:rsidRDefault="00000000">
      <w:pPr>
        <w:ind w:firstLineChars="200" w:firstLine="560"/>
        <w:rPr>
          <w:rFonts w:ascii="华文楷体" w:eastAsia="华文楷体" w:hAnsi="华文楷体" w:hint="eastAsia"/>
          <w:sz w:val="32"/>
          <w:szCs w:val="32"/>
        </w:rPr>
      </w:pPr>
      <w:r>
        <w:rPr>
          <w:rFonts w:ascii="华文楷体" w:eastAsia="华文楷体" w:hAnsi="华文楷体" w:hint="eastAsia"/>
          <w:sz w:val="28"/>
        </w:rPr>
        <w:t>注：报告全文控制在3000字以内，效果证明材料可另附页，可提供截图，网站及新媒体可提供链接。</w:t>
      </w:r>
    </w:p>
    <w:sectPr w:rsidR="00574483">
      <w:footerReference w:type="default" r:id="rId8"/>
      <w:pgSz w:w="11906" w:h="16838"/>
      <w:pgMar w:top="1701" w:right="1389" w:bottom="1531" w:left="13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43820" w14:textId="77777777" w:rsidR="007108ED" w:rsidRDefault="007108E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BE0F68E" w14:textId="77777777" w:rsidR="007108ED" w:rsidRDefault="007108E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7298140"/>
      <w:docPartObj>
        <w:docPartGallery w:val="AutoText"/>
      </w:docPartObj>
    </w:sdtPr>
    <w:sdtContent>
      <w:p w14:paraId="2F5EDB35" w14:textId="77777777" w:rsidR="00574483" w:rsidRDefault="00000000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50C5898" w14:textId="77777777" w:rsidR="00574483" w:rsidRDefault="00574483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9552" w14:textId="77777777" w:rsidR="007108ED" w:rsidRDefault="007108ED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965E65D" w14:textId="77777777" w:rsidR="007108ED" w:rsidRDefault="007108ED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97EA2"/>
    <w:multiLevelType w:val="singleLevel"/>
    <w:tmpl w:val="7D497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5638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4F3"/>
    <w:rsid w:val="000054EC"/>
    <w:rsid w:val="00087317"/>
    <w:rsid w:val="00091A4A"/>
    <w:rsid w:val="000B1161"/>
    <w:rsid w:val="000C7F1B"/>
    <w:rsid w:val="0010309D"/>
    <w:rsid w:val="00136D38"/>
    <w:rsid w:val="00182571"/>
    <w:rsid w:val="001C141B"/>
    <w:rsid w:val="002A6587"/>
    <w:rsid w:val="002B53D4"/>
    <w:rsid w:val="00330F85"/>
    <w:rsid w:val="00352ECB"/>
    <w:rsid w:val="00467032"/>
    <w:rsid w:val="004676C0"/>
    <w:rsid w:val="004A312A"/>
    <w:rsid w:val="004A5238"/>
    <w:rsid w:val="004C5E51"/>
    <w:rsid w:val="00574483"/>
    <w:rsid w:val="005B1B26"/>
    <w:rsid w:val="00655A09"/>
    <w:rsid w:val="00680682"/>
    <w:rsid w:val="00692602"/>
    <w:rsid w:val="007108ED"/>
    <w:rsid w:val="00724F4E"/>
    <w:rsid w:val="00807A86"/>
    <w:rsid w:val="00923DD9"/>
    <w:rsid w:val="0094570A"/>
    <w:rsid w:val="009D6F45"/>
    <w:rsid w:val="009F6EE8"/>
    <w:rsid w:val="00A35B76"/>
    <w:rsid w:val="00B47E2E"/>
    <w:rsid w:val="00B67286"/>
    <w:rsid w:val="00D65A35"/>
    <w:rsid w:val="00E74177"/>
    <w:rsid w:val="00F264F3"/>
    <w:rsid w:val="00FF0BF9"/>
    <w:rsid w:val="084560A8"/>
    <w:rsid w:val="2E0363D2"/>
    <w:rsid w:val="50016183"/>
    <w:rsid w:val="50B270A1"/>
    <w:rsid w:val="525B1064"/>
    <w:rsid w:val="5A23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45180"/>
  <w15:docId w15:val="{27AB1188-D5CD-42FD-B3CC-EB907DAE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2AB95-104D-4C1F-8BC8-43B589F2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188</Words>
  <Characters>194</Characters>
  <Application>Microsoft Office Word</Application>
  <DocSecurity>0</DocSecurity>
  <Lines>13</Lines>
  <Paragraphs>12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 ZNCM</dc:creator>
  <cp:lastModifiedBy>01 ZNCM</cp:lastModifiedBy>
  <cp:revision>4</cp:revision>
  <cp:lastPrinted>2026-04-22T01:21:00Z</cp:lastPrinted>
  <dcterms:created xsi:type="dcterms:W3CDTF">2026-04-22T04:20:00Z</dcterms:created>
  <dcterms:modified xsi:type="dcterms:W3CDTF">2026-04-22T08:44:00Z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eyJoZGlkIjoiN2RjNTFhYjIxYTZhZjc2MjkyMDdkZmI4OTdhZmY1MDYiLCJ1c2VySWQiOiI3NDEyOTUxMTMifQ==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285B36E84F634CBCAFE3C6CF0EECBD86_12</vt:lpwstr>
  </property>
</Properties>
</file>